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D" w:rsidRDefault="0016405E" w:rsidP="0016405E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Spelling –Vocabulary Study Guide</w:t>
      </w:r>
    </w:p>
    <w:p w:rsidR="0016405E" w:rsidRPr="0016405E" w:rsidRDefault="0016405E" w:rsidP="0016405E">
      <w:pPr>
        <w:jc w:val="center"/>
        <w:rPr>
          <w:rFonts w:ascii="American Typewriter" w:hAnsi="American Typewriter"/>
          <w:b/>
          <w:sz w:val="36"/>
          <w:szCs w:val="36"/>
        </w:rPr>
      </w:pPr>
      <w:r w:rsidRPr="0016405E">
        <w:rPr>
          <w:rFonts w:ascii="American Typewriter" w:hAnsi="American Typewriter"/>
          <w:b/>
          <w:sz w:val="36"/>
          <w:szCs w:val="36"/>
        </w:rPr>
        <w:t>Of Mice and Men #2</w:t>
      </w:r>
    </w:p>
    <w:p w:rsidR="0016405E" w:rsidRDefault="0016405E" w:rsidP="0016405E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Periods: 1, 3, 5, &amp; 8</w:t>
      </w:r>
    </w:p>
    <w:p w:rsidR="0016405E" w:rsidRDefault="0016405E" w:rsidP="0016405E">
      <w:pPr>
        <w:jc w:val="center"/>
        <w:rPr>
          <w:rFonts w:ascii="American Typewriter" w:hAnsi="American Typewriter"/>
          <w:sz w:val="36"/>
          <w:szCs w:val="36"/>
        </w:rPr>
      </w:pP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Name:_______________________Date:_________Period:____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(p36)</w:t>
      </w:r>
      <w:r>
        <w:rPr>
          <w:rFonts w:ascii="American Typewriter" w:hAnsi="American Typewriter"/>
          <w:b/>
          <w:sz w:val="32"/>
          <w:szCs w:val="32"/>
        </w:rPr>
        <w:t xml:space="preserve">rumpled – </w:t>
      </w:r>
      <w:r>
        <w:rPr>
          <w:rFonts w:ascii="American Typewriter" w:hAnsi="American Typewriter"/>
          <w:sz w:val="32"/>
          <w:szCs w:val="32"/>
        </w:rPr>
        <w:t xml:space="preserve">to give a creased, ruffled, or disheveled 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appearance to</w:t>
      </w:r>
    </w:p>
    <w:p w:rsidR="0016405E" w:rsidRDefault="0016405E" w:rsidP="0016405E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synonyms:  </w:t>
      </w:r>
      <w:r>
        <w:rPr>
          <w:rFonts w:ascii="American Typewriter" w:hAnsi="American Typewriter"/>
          <w:i/>
          <w:sz w:val="32"/>
          <w:szCs w:val="32"/>
        </w:rPr>
        <w:t>crumple  crease  wrinkle  disheveled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 w:rsidRPr="0016405E">
        <w:rPr>
          <w:rFonts w:ascii="American Typewriter" w:hAnsi="American Typewriter"/>
          <w:sz w:val="32"/>
          <w:szCs w:val="32"/>
          <w:u w:val="single"/>
        </w:rPr>
        <w:t>sentence: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(p36)</w:t>
      </w:r>
      <w:r>
        <w:rPr>
          <w:rFonts w:ascii="American Typewriter" w:hAnsi="American Typewriter"/>
          <w:b/>
          <w:sz w:val="32"/>
          <w:szCs w:val="32"/>
        </w:rPr>
        <w:t xml:space="preserve">insultingly – </w:t>
      </w:r>
      <w:r>
        <w:rPr>
          <w:rFonts w:ascii="American Typewriter" w:hAnsi="American Typewriter"/>
          <w:sz w:val="32"/>
          <w:szCs w:val="32"/>
        </w:rPr>
        <w:t>to treat with insensitivity, insolence,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     contemptuousness, or rudeness</w:t>
      </w:r>
    </w:p>
    <w:p w:rsidR="0016405E" w:rsidRDefault="0016405E" w:rsidP="0016405E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synonyms:  </w:t>
      </w:r>
      <w:r>
        <w:rPr>
          <w:rFonts w:ascii="American Typewriter" w:hAnsi="American Typewriter"/>
          <w:i/>
          <w:sz w:val="32"/>
          <w:szCs w:val="32"/>
        </w:rPr>
        <w:t>slander  belittle  disparage  insolent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  <w:u w:val="single"/>
        </w:rPr>
      </w:pPr>
      <w:r>
        <w:rPr>
          <w:rFonts w:ascii="American Typewriter" w:hAnsi="American Typewriter"/>
          <w:sz w:val="32"/>
          <w:szCs w:val="32"/>
          <w:u w:val="single"/>
        </w:rPr>
        <w:t>sentence: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(p38)</w:t>
      </w:r>
      <w:r>
        <w:rPr>
          <w:rFonts w:ascii="American Typewriter" w:hAnsi="American Typewriter"/>
          <w:b/>
          <w:sz w:val="32"/>
          <w:szCs w:val="32"/>
        </w:rPr>
        <w:t xml:space="preserve">derision – </w:t>
      </w:r>
      <w:r>
        <w:rPr>
          <w:rFonts w:ascii="American Typewriter" w:hAnsi="American Typewriter"/>
          <w:sz w:val="32"/>
          <w:szCs w:val="32"/>
        </w:rPr>
        <w:t>contemptuous ridicule or mockery</w:t>
      </w:r>
    </w:p>
    <w:p w:rsidR="0016405E" w:rsidRDefault="0016405E" w:rsidP="0016405E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synonyms: </w:t>
      </w:r>
      <w:r>
        <w:rPr>
          <w:rFonts w:ascii="American Typewriter" w:hAnsi="American Typewriter"/>
          <w:i/>
          <w:sz w:val="32"/>
          <w:szCs w:val="32"/>
        </w:rPr>
        <w:t>jeering  mocking  ridiculing  taunting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  <w:u w:val="single"/>
        </w:rPr>
        <w:t>sentence: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(p39)</w:t>
      </w:r>
      <w:r>
        <w:rPr>
          <w:rFonts w:ascii="American Typewriter" w:hAnsi="American Typewriter"/>
          <w:b/>
          <w:sz w:val="32"/>
          <w:szCs w:val="32"/>
        </w:rPr>
        <w:t xml:space="preserve">receptive – </w:t>
      </w:r>
      <w:r>
        <w:rPr>
          <w:rFonts w:ascii="American Typewriter" w:hAnsi="American Typewriter"/>
          <w:sz w:val="32"/>
          <w:szCs w:val="32"/>
        </w:rPr>
        <w:t>able or willing to receive something</w:t>
      </w:r>
    </w:p>
    <w:p w:rsidR="0016405E" w:rsidRDefault="0016405E" w:rsidP="0016405E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synonyms:  </w:t>
      </w:r>
      <w:r>
        <w:rPr>
          <w:rFonts w:ascii="American Typewriter" w:hAnsi="American Typewriter"/>
          <w:i/>
          <w:sz w:val="32"/>
          <w:szCs w:val="32"/>
        </w:rPr>
        <w:t xml:space="preserve">responsive  susceptive  flexible  </w:t>
      </w:r>
    </w:p>
    <w:p w:rsidR="0016405E" w:rsidRDefault="0016405E" w:rsidP="0016405E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i/>
          <w:sz w:val="32"/>
          <w:szCs w:val="32"/>
        </w:rPr>
        <w:t xml:space="preserve">                       approachable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  <w:u w:val="single"/>
        </w:rPr>
        <w:t>sentence: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(p41)</w:t>
      </w:r>
      <w:r>
        <w:rPr>
          <w:rFonts w:ascii="American Typewriter" w:hAnsi="American Typewriter"/>
          <w:b/>
          <w:sz w:val="32"/>
          <w:szCs w:val="32"/>
        </w:rPr>
        <w:t xml:space="preserve">nuisance – </w:t>
      </w:r>
      <w:r>
        <w:rPr>
          <w:rFonts w:ascii="American Typewriter" w:hAnsi="American Typewriter"/>
          <w:sz w:val="32"/>
          <w:szCs w:val="32"/>
        </w:rPr>
        <w:t>a person, thing, or circumstance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       causing inconvenience or annoyance</w:t>
      </w:r>
    </w:p>
    <w:p w:rsidR="0016405E" w:rsidRDefault="0016405E" w:rsidP="0016405E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synonyms:  </w:t>
      </w:r>
      <w:r>
        <w:rPr>
          <w:rFonts w:ascii="American Typewriter" w:hAnsi="American Typewriter"/>
          <w:i/>
          <w:sz w:val="32"/>
          <w:szCs w:val="32"/>
        </w:rPr>
        <w:t xml:space="preserve">annoyance  exasperation  botherment  </w:t>
      </w:r>
    </w:p>
    <w:p w:rsidR="0016405E" w:rsidRDefault="0016405E" w:rsidP="0016405E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i/>
          <w:sz w:val="32"/>
          <w:szCs w:val="32"/>
        </w:rPr>
        <w:t xml:space="preserve">                       irritant </w:t>
      </w:r>
    </w:p>
    <w:p w:rsidR="0016405E" w:rsidRPr="0016405E" w:rsidRDefault="00C15CB6" w:rsidP="0016405E">
      <w:pPr>
        <w:rPr>
          <w:rFonts w:ascii="American Typewriter" w:hAnsi="American Typewriter"/>
          <w:i/>
          <w:sz w:val="32"/>
          <w:szCs w:val="32"/>
        </w:rPr>
      </w:pPr>
      <w:r>
        <w:rPr>
          <w:rFonts w:ascii="American Typewriter" w:hAnsi="American Typewriter"/>
          <w:sz w:val="32"/>
          <w:szCs w:val="32"/>
          <w:u w:val="single"/>
        </w:rPr>
        <w:t>sentence:</w:t>
      </w:r>
      <w:bookmarkStart w:id="0" w:name="_GoBack"/>
      <w:bookmarkEnd w:id="0"/>
      <w:r w:rsidR="0016405E">
        <w:rPr>
          <w:rFonts w:ascii="American Typewriter" w:hAnsi="American Typewriter"/>
          <w:i/>
          <w:sz w:val="32"/>
          <w:szCs w:val="32"/>
        </w:rPr>
        <w:t xml:space="preserve">            </w:t>
      </w:r>
      <w:r w:rsidR="0016405E">
        <w:rPr>
          <w:rFonts w:ascii="American Typewriter" w:hAnsi="American Typewriter"/>
          <w:sz w:val="32"/>
          <w:szCs w:val="32"/>
        </w:rPr>
        <w:t xml:space="preserve"> </w:t>
      </w:r>
    </w:p>
    <w:p w:rsidR="0016405E" w:rsidRPr="0016405E" w:rsidRDefault="0016405E" w:rsidP="0016405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</w:t>
      </w:r>
    </w:p>
    <w:p w:rsidR="0016405E" w:rsidRDefault="0016405E" w:rsidP="0016405E">
      <w:pPr>
        <w:rPr>
          <w:rFonts w:ascii="American Typewriter" w:hAnsi="American Typewriter"/>
          <w:sz w:val="32"/>
          <w:szCs w:val="32"/>
        </w:rPr>
      </w:pPr>
    </w:p>
    <w:p w:rsidR="0016405E" w:rsidRPr="0016405E" w:rsidRDefault="0016405E" w:rsidP="0016405E">
      <w:pPr>
        <w:rPr>
          <w:rFonts w:ascii="American Typewriter" w:hAnsi="American Typewriter"/>
          <w:sz w:val="32"/>
          <w:szCs w:val="32"/>
        </w:rPr>
      </w:pPr>
    </w:p>
    <w:sectPr w:rsidR="0016405E" w:rsidRPr="0016405E" w:rsidSect="0016405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5E" w:rsidRDefault="0016405E" w:rsidP="0016405E">
      <w:r>
        <w:separator/>
      </w:r>
    </w:p>
  </w:endnote>
  <w:endnote w:type="continuationSeparator" w:id="0">
    <w:p w:rsidR="0016405E" w:rsidRDefault="0016405E" w:rsidP="001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5E" w:rsidRDefault="0016405E" w:rsidP="0016405E">
      <w:r>
        <w:separator/>
      </w:r>
    </w:p>
  </w:footnote>
  <w:footnote w:type="continuationSeparator" w:id="0">
    <w:p w:rsidR="0016405E" w:rsidRDefault="0016405E" w:rsidP="00164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16405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  <w:sz w:val="24"/>
              <w:szCs w:val="24"/>
            </w:rPr>
            <w:alias w:val="Company"/>
            <w:id w:val="78735422"/>
            <w:placeholder>
              <w:docPart w:val="C655A29B450B524EB29C3350EAF275B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6405E" w:rsidRPr="0016405E" w:rsidRDefault="0016405E">
              <w:pPr>
                <w:pStyle w:val="Header"/>
                <w:jc w:val="right"/>
                <w:rPr>
                  <w:rFonts w:ascii="American Typewriter" w:hAnsi="American Typewriter"/>
                  <w:color w:val="0000FF"/>
                  <w:sz w:val="24"/>
                  <w:szCs w:val="24"/>
                </w:rPr>
              </w:pPr>
              <w:r w:rsidRPr="0016405E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Waling-Reading/Grade 8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C0AE80FF8D37F5449F3364B2DAA85DF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6405E" w:rsidRDefault="0016405E" w:rsidP="0016405E">
              <w:pPr>
                <w:pStyle w:val="Header"/>
                <w:jc w:val="right"/>
                <w:rPr>
                  <w:b/>
                  <w:bCs/>
                </w:rPr>
              </w:pPr>
              <w:r w:rsidRPr="0016405E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Spell-Vocab Study Guide Of M&amp; M #2 Pds: 1,3,5&amp;8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6405E" w:rsidRDefault="0016405E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 w:rsidR="00C15CB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16405E" w:rsidRDefault="00164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5E"/>
    <w:rsid w:val="0016405E"/>
    <w:rsid w:val="00576129"/>
    <w:rsid w:val="00C15CB6"/>
    <w:rsid w:val="00D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5F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05E"/>
  </w:style>
  <w:style w:type="paragraph" w:styleId="Footer">
    <w:name w:val="footer"/>
    <w:basedOn w:val="Normal"/>
    <w:link w:val="FooterChar"/>
    <w:uiPriority w:val="99"/>
    <w:unhideWhenUsed/>
    <w:rsid w:val="00164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05E"/>
  </w:style>
  <w:style w:type="table" w:styleId="TableGrid">
    <w:name w:val="Table Grid"/>
    <w:basedOn w:val="TableNormal"/>
    <w:uiPriority w:val="1"/>
    <w:rsid w:val="0016405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05E"/>
  </w:style>
  <w:style w:type="paragraph" w:styleId="Footer">
    <w:name w:val="footer"/>
    <w:basedOn w:val="Normal"/>
    <w:link w:val="FooterChar"/>
    <w:uiPriority w:val="99"/>
    <w:unhideWhenUsed/>
    <w:rsid w:val="00164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05E"/>
  </w:style>
  <w:style w:type="table" w:styleId="TableGrid">
    <w:name w:val="Table Grid"/>
    <w:basedOn w:val="TableNormal"/>
    <w:uiPriority w:val="1"/>
    <w:rsid w:val="0016405E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55A29B450B524EB29C3350EAF2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483F-8784-FB48-BB4B-578D26E4275A}"/>
      </w:docPartPr>
      <w:docPartBody>
        <w:p w:rsidR="00E93847" w:rsidRDefault="00E93847" w:rsidP="00E93847">
          <w:pPr>
            <w:pStyle w:val="C655A29B450B524EB29C3350EAF275BA"/>
          </w:pPr>
          <w:r>
            <w:t>[Type the company name]</w:t>
          </w:r>
        </w:p>
      </w:docPartBody>
    </w:docPart>
    <w:docPart>
      <w:docPartPr>
        <w:name w:val="C0AE80FF8D37F5449F3364B2DAA8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A400-2430-7540-875D-B8A8CE21FC39}"/>
      </w:docPartPr>
      <w:docPartBody>
        <w:p w:rsidR="00E93847" w:rsidRDefault="00E93847" w:rsidP="00E93847">
          <w:pPr>
            <w:pStyle w:val="C0AE80FF8D37F5449F3364B2DAA85DF0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47"/>
    <w:rsid w:val="00E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55A29B450B524EB29C3350EAF275BA">
    <w:name w:val="C655A29B450B524EB29C3350EAF275BA"/>
    <w:rsid w:val="00E93847"/>
  </w:style>
  <w:style w:type="paragraph" w:customStyle="1" w:styleId="C0AE80FF8D37F5449F3364B2DAA85DF0">
    <w:name w:val="C0AE80FF8D37F5449F3364B2DAA85DF0"/>
    <w:rsid w:val="00E938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55A29B450B524EB29C3350EAF275BA">
    <w:name w:val="C655A29B450B524EB29C3350EAF275BA"/>
    <w:rsid w:val="00E93847"/>
  </w:style>
  <w:style w:type="paragraph" w:customStyle="1" w:styleId="C0AE80FF8D37F5449F3364B2DAA85DF0">
    <w:name w:val="C0AE80FF8D37F5449F3364B2DAA85DF0"/>
    <w:rsid w:val="00E93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821</Characters>
  <Application>Microsoft Macintosh Word</Application>
  <DocSecurity>0</DocSecurity>
  <Lines>6</Lines>
  <Paragraphs>1</Paragraphs>
  <ScaleCrop>false</ScaleCrop>
  <Company>Mrs. N. Waling-Reading/Grade 8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Spell-Vocab Study Guide Of M&amp; M #2 Pds: 1,3,5&amp;8</dc:title>
  <dc:subject/>
  <dc:creator>Natalie Waling</dc:creator>
  <cp:keywords/>
  <dc:description/>
  <cp:lastModifiedBy>Natalie Waling</cp:lastModifiedBy>
  <cp:revision>1</cp:revision>
  <dcterms:created xsi:type="dcterms:W3CDTF">2016-02-16T13:21:00Z</dcterms:created>
  <dcterms:modified xsi:type="dcterms:W3CDTF">2016-02-16T13:37:00Z</dcterms:modified>
</cp:coreProperties>
</file>